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E33A" w14:textId="77777777" w:rsidR="00A0764C" w:rsidRPr="00595A38" w:rsidRDefault="00A0764C" w:rsidP="00AE123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14:paraId="28B4F3E6" w14:textId="536994E5" w:rsidR="00A0764C" w:rsidRPr="00440229" w:rsidRDefault="00A0764C" w:rsidP="00440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результатах</w:t>
      </w: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440229" w:rsidRPr="00440229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казенного учреждения «Управление инфраструктурой и благоустройством </w:t>
      </w:r>
      <w:proofErr w:type="spellStart"/>
      <w:r w:rsidR="004E41FE">
        <w:rPr>
          <w:rFonts w:ascii="Times New Roman" w:hAnsi="Times New Roman" w:cs="Times New Roman"/>
          <w:b/>
          <w:bCs/>
          <w:sz w:val="28"/>
          <w:szCs w:val="28"/>
        </w:rPr>
        <w:t>Култаевского</w:t>
      </w:r>
      <w:proofErr w:type="spellEnd"/>
      <w:r w:rsidR="00440229" w:rsidRPr="00440229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территориального органа»</w:t>
      </w:r>
    </w:p>
    <w:p w14:paraId="558753CF" w14:textId="77777777" w:rsidR="00440229" w:rsidRDefault="00440229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14:paraId="40FD9180" w14:textId="2DB9BB3D" w:rsidR="00A0764C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14:paraId="47EF6F56" w14:textId="0BA5E414" w:rsidR="00BD71D8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4E41FE"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348F4" w:rsidRPr="006348F4">
        <w:rPr>
          <w:rFonts w:ascii="Times New Roman" w:hAnsi="Times New Roman" w:cs="Times New Roman"/>
          <w:sz w:val="28"/>
          <w:szCs w:val="28"/>
        </w:rPr>
        <w:t>Плана проведения финансово-экономическим управлением администрации Пермского муниципального округа Пермского края контрольных мероприятий при осуществлении полномочий по внутреннему муниципальному финансовому контролю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</w:t>
      </w:r>
      <w:r w:rsidR="00440229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утвержденного начальником Ф</w:t>
      </w:r>
      <w:r w:rsidR="00BD71D8" w:rsidRPr="006348F4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</w:t>
      </w:r>
      <w:r w:rsidR="00BD71D8" w:rsidRPr="00652C2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Пермского края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25 декабря 202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14:paraId="2180B73C" w14:textId="1BD45A61" w:rsidR="00A0764C" w:rsidRPr="00440229" w:rsidRDefault="00A0764C" w:rsidP="00FB2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022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контроля:</w:t>
      </w:r>
      <w:r w:rsidRP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40229" w:rsidRPr="00440229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</w:t>
      </w:r>
      <w:r w:rsidR="00440229" w:rsidRPr="00440229">
        <w:rPr>
          <w:rFonts w:ascii="Times New Roman" w:hAnsi="Times New Roman" w:cs="Times New Roman"/>
          <w:bCs/>
          <w:sz w:val="28"/>
          <w:szCs w:val="28"/>
        </w:rPr>
        <w:t xml:space="preserve">«Управление инфраструктурой и благоустройством </w:t>
      </w:r>
      <w:proofErr w:type="spellStart"/>
      <w:r w:rsidR="00D1446B">
        <w:rPr>
          <w:rFonts w:ascii="Times New Roman" w:hAnsi="Times New Roman" w:cs="Times New Roman"/>
          <w:bCs/>
          <w:sz w:val="28"/>
          <w:szCs w:val="28"/>
        </w:rPr>
        <w:t>Култае</w:t>
      </w:r>
      <w:r w:rsidR="00440229" w:rsidRPr="00440229">
        <w:rPr>
          <w:rFonts w:ascii="Times New Roman" w:hAnsi="Times New Roman" w:cs="Times New Roman"/>
          <w:bCs/>
          <w:sz w:val="28"/>
          <w:szCs w:val="28"/>
        </w:rPr>
        <w:t>вского</w:t>
      </w:r>
      <w:proofErr w:type="spellEnd"/>
      <w:r w:rsidR="00440229" w:rsidRPr="00440229">
        <w:rPr>
          <w:rFonts w:ascii="Times New Roman" w:hAnsi="Times New Roman" w:cs="Times New Roman"/>
          <w:bCs/>
          <w:sz w:val="28"/>
          <w:szCs w:val="28"/>
        </w:rPr>
        <w:t xml:space="preserve"> территориального органа»</w:t>
      </w:r>
      <w:r w:rsidRPr="00440229">
        <w:rPr>
          <w:rFonts w:ascii="Times New Roman" w:hAnsi="Times New Roman" w:cs="Times New Roman"/>
          <w:sz w:val="28"/>
          <w:szCs w:val="28"/>
        </w:rPr>
        <w:t>.</w:t>
      </w:r>
    </w:p>
    <w:p w14:paraId="2B5E769E" w14:textId="55EDC9D6" w:rsidR="00440229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1530347"/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Тем</w:t>
      </w:r>
      <w:r w:rsidR="0010243A"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32C8" w:rsidRPr="00440229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440229" w:rsidRPr="00440229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муниципального казенного учреждения </w:t>
      </w:r>
      <w:r w:rsidR="00440229" w:rsidRPr="00440229">
        <w:rPr>
          <w:rFonts w:ascii="Times New Roman" w:hAnsi="Times New Roman" w:cs="Times New Roman"/>
          <w:bCs/>
          <w:sz w:val="28"/>
          <w:szCs w:val="28"/>
        </w:rPr>
        <w:t xml:space="preserve">«Управление инфраструктурой и благоустройством </w:t>
      </w:r>
      <w:proofErr w:type="spellStart"/>
      <w:r w:rsidR="00D1446B">
        <w:rPr>
          <w:rFonts w:ascii="Times New Roman" w:hAnsi="Times New Roman" w:cs="Times New Roman"/>
          <w:bCs/>
          <w:sz w:val="28"/>
          <w:szCs w:val="28"/>
        </w:rPr>
        <w:t>Култае</w:t>
      </w:r>
      <w:r w:rsidR="00D1446B" w:rsidRPr="00440229">
        <w:rPr>
          <w:rFonts w:ascii="Times New Roman" w:hAnsi="Times New Roman" w:cs="Times New Roman"/>
          <w:bCs/>
          <w:sz w:val="28"/>
          <w:szCs w:val="28"/>
        </w:rPr>
        <w:t>вского</w:t>
      </w:r>
      <w:proofErr w:type="spellEnd"/>
      <w:r w:rsidR="00440229" w:rsidRPr="00440229">
        <w:rPr>
          <w:rFonts w:ascii="Times New Roman" w:hAnsi="Times New Roman" w:cs="Times New Roman"/>
          <w:bCs/>
          <w:sz w:val="28"/>
          <w:szCs w:val="28"/>
        </w:rPr>
        <w:t xml:space="preserve"> территориального органа»</w:t>
      </w:r>
      <w:r w:rsidR="00440229" w:rsidRPr="00440229">
        <w:rPr>
          <w:rFonts w:ascii="Times New Roman" w:hAnsi="Times New Roman" w:cs="Times New Roman"/>
          <w:sz w:val="28"/>
          <w:szCs w:val="28"/>
        </w:rPr>
        <w:t>.</w:t>
      </w:r>
    </w:p>
    <w:p w14:paraId="0D00F636" w14:textId="3168225B" w:rsidR="00A0764C" w:rsidRPr="0076582D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82D">
        <w:rPr>
          <w:rFonts w:ascii="Times New Roman" w:eastAsia="Times New Roman" w:hAnsi="Times New Roman" w:cs="Times New Roman"/>
          <w:sz w:val="28"/>
          <w:szCs w:val="28"/>
          <w:u w:val="single"/>
        </w:rPr>
        <w:t>Период проведения контрольного мероприятия:</w:t>
      </w:r>
      <w:r w:rsidRPr="00765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D1446B">
        <w:rPr>
          <w:rFonts w:ascii="Times New Roman" w:hAnsi="Times New Roman" w:cs="Times New Roman"/>
          <w:color w:val="000000"/>
          <w:sz w:val="28"/>
          <w:szCs w:val="28"/>
        </w:rPr>
        <w:t>22 октября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2025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по </w:t>
      </w:r>
      <w:r w:rsidR="00D1446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446B">
        <w:rPr>
          <w:rFonts w:ascii="Times New Roman" w:hAnsi="Times New Roman" w:cs="Times New Roman"/>
          <w:color w:val="000000"/>
          <w:sz w:val="28"/>
          <w:szCs w:val="28"/>
        </w:rPr>
        <w:t>ноябр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2025</w:t>
      </w:r>
      <w:r w:rsidRPr="0076582D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8F22B1D" w14:textId="77777777" w:rsidR="00A0764C" w:rsidRPr="00652C2A" w:rsidRDefault="00A0764C" w:rsidP="00FB2C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14:paraId="0F733654" w14:textId="77777777" w:rsidR="00FB2CC0" w:rsidRDefault="00FB2CC0" w:rsidP="00FB2C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x-none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 выявлены следующие нарушения:</w:t>
      </w:r>
      <w:r w:rsidRPr="00761E65">
        <w:rPr>
          <w:sz w:val="28"/>
          <w:szCs w:val="28"/>
          <w:lang w:eastAsia="x-none"/>
        </w:rPr>
        <w:t xml:space="preserve"> </w:t>
      </w:r>
    </w:p>
    <w:p w14:paraId="0C3B5AA4" w14:textId="08293F22" w:rsidR="008519DE" w:rsidRDefault="0057345D" w:rsidP="00FB2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1. </w:t>
      </w:r>
      <w:r w:rsidR="00B0379A">
        <w:rPr>
          <w:rFonts w:ascii="Times New Roman" w:hAnsi="Times New Roman" w:cs="Times New Roman"/>
          <w:sz w:val="28"/>
          <w:szCs w:val="28"/>
          <w:lang w:eastAsia="x-none"/>
        </w:rPr>
        <w:t>С</w:t>
      </w:r>
      <w:r w:rsidR="00B0379A" w:rsidRPr="00B0379A">
        <w:rPr>
          <w:rFonts w:ascii="Times New Roman" w:hAnsi="Times New Roman" w:cs="Times New Roman"/>
          <w:sz w:val="28"/>
          <w:szCs w:val="28"/>
          <w:lang w:eastAsia="x-none"/>
        </w:rPr>
        <w:t>мет</w:t>
      </w:r>
      <w:r w:rsidR="00B0379A">
        <w:rPr>
          <w:rFonts w:ascii="Times New Roman" w:hAnsi="Times New Roman" w:cs="Times New Roman"/>
          <w:sz w:val="28"/>
          <w:szCs w:val="28"/>
          <w:lang w:eastAsia="x-none"/>
        </w:rPr>
        <w:t>а</w:t>
      </w:r>
      <w:r w:rsidR="00B0379A" w:rsidRPr="00B0379A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C37698" w:rsidRPr="00C37698">
        <w:rPr>
          <w:rFonts w:ascii="Times New Roman" w:hAnsi="Times New Roman" w:cs="Times New Roman"/>
          <w:sz w:val="28"/>
          <w:szCs w:val="28"/>
          <w:lang w:eastAsia="x-none"/>
        </w:rPr>
        <w:t xml:space="preserve">составлена в </w:t>
      </w:r>
      <w:r w:rsidR="00C37698" w:rsidRPr="00C37698">
        <w:rPr>
          <w:rFonts w:ascii="Times New Roman" w:hAnsi="Times New Roman" w:cs="Times New Roman"/>
          <w:sz w:val="28"/>
          <w:szCs w:val="28"/>
        </w:rPr>
        <w:t>отсутств</w:t>
      </w:r>
      <w:r w:rsidR="00C37698">
        <w:rPr>
          <w:rFonts w:ascii="Times New Roman" w:hAnsi="Times New Roman" w:cs="Times New Roman"/>
          <w:sz w:val="28"/>
          <w:szCs w:val="28"/>
        </w:rPr>
        <w:t>ии</w:t>
      </w:r>
      <w:r w:rsidR="00C37698" w:rsidRPr="00C37698">
        <w:rPr>
          <w:rFonts w:ascii="Times New Roman" w:hAnsi="Times New Roman" w:cs="Times New Roman"/>
          <w:sz w:val="28"/>
          <w:szCs w:val="28"/>
        </w:rPr>
        <w:t xml:space="preserve"> обосновани</w:t>
      </w:r>
      <w:r w:rsidR="00C37698">
        <w:rPr>
          <w:rFonts w:ascii="Times New Roman" w:hAnsi="Times New Roman" w:cs="Times New Roman"/>
          <w:sz w:val="28"/>
          <w:szCs w:val="28"/>
        </w:rPr>
        <w:t>й</w:t>
      </w:r>
      <w:r w:rsidR="00C37698" w:rsidRPr="00C37698">
        <w:rPr>
          <w:rFonts w:ascii="Times New Roman" w:hAnsi="Times New Roman" w:cs="Times New Roman"/>
          <w:sz w:val="28"/>
          <w:szCs w:val="28"/>
        </w:rPr>
        <w:t xml:space="preserve"> (расчет</w:t>
      </w:r>
      <w:r w:rsidR="00C37698">
        <w:rPr>
          <w:rFonts w:ascii="Times New Roman" w:hAnsi="Times New Roman" w:cs="Times New Roman"/>
          <w:sz w:val="28"/>
          <w:szCs w:val="28"/>
        </w:rPr>
        <w:t>ов</w:t>
      </w:r>
      <w:r w:rsidR="00C37698" w:rsidRPr="00C37698">
        <w:rPr>
          <w:rFonts w:ascii="Times New Roman" w:hAnsi="Times New Roman" w:cs="Times New Roman"/>
          <w:sz w:val="28"/>
          <w:szCs w:val="28"/>
        </w:rPr>
        <w:t>) плановых сметных показателей</w:t>
      </w:r>
      <w:r w:rsidR="00C37698">
        <w:rPr>
          <w:rFonts w:ascii="Times New Roman" w:hAnsi="Times New Roman" w:cs="Times New Roman"/>
          <w:sz w:val="28"/>
          <w:szCs w:val="28"/>
        </w:rPr>
        <w:t>.</w:t>
      </w:r>
    </w:p>
    <w:p w14:paraId="7DA9CA0F" w14:textId="77777777" w:rsidR="00D1446B" w:rsidRPr="0057345D" w:rsidRDefault="0057345D" w:rsidP="00D144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67">
        <w:rPr>
          <w:rFonts w:ascii="Times New Roman" w:hAnsi="Times New Roman" w:cs="Times New Roman"/>
          <w:sz w:val="28"/>
          <w:szCs w:val="28"/>
        </w:rPr>
        <w:t>2.</w:t>
      </w:r>
      <w:r w:rsidRPr="00D1446B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="00D1446B" w:rsidRPr="0057345D">
        <w:rPr>
          <w:rFonts w:ascii="Times New Roman" w:hAnsi="Times New Roman" w:cs="Times New Roman"/>
          <w:sz w:val="28"/>
          <w:szCs w:val="28"/>
        </w:rPr>
        <w:t>Установлен</w:t>
      </w:r>
      <w:r w:rsidR="00D1446B">
        <w:rPr>
          <w:rFonts w:ascii="Times New Roman" w:hAnsi="Times New Roman" w:cs="Times New Roman"/>
          <w:sz w:val="28"/>
          <w:szCs w:val="28"/>
        </w:rPr>
        <w:t>ы</w:t>
      </w:r>
      <w:r w:rsidR="00D1446B" w:rsidRPr="0057345D">
        <w:rPr>
          <w:rFonts w:ascii="Times New Roman" w:hAnsi="Times New Roman" w:cs="Times New Roman"/>
          <w:sz w:val="28"/>
          <w:szCs w:val="28"/>
        </w:rPr>
        <w:t xml:space="preserve"> факт</w:t>
      </w:r>
      <w:r w:rsidR="00D1446B">
        <w:rPr>
          <w:rFonts w:ascii="Times New Roman" w:hAnsi="Times New Roman" w:cs="Times New Roman"/>
          <w:sz w:val="28"/>
          <w:szCs w:val="28"/>
        </w:rPr>
        <w:t>ы</w:t>
      </w:r>
      <w:r w:rsidR="00D1446B" w:rsidRPr="0057345D">
        <w:rPr>
          <w:rFonts w:ascii="Times New Roman" w:hAnsi="Times New Roman" w:cs="Times New Roman"/>
          <w:sz w:val="28"/>
          <w:szCs w:val="28"/>
        </w:rPr>
        <w:t xml:space="preserve"> заключения </w:t>
      </w:r>
      <w:r w:rsidR="00D1446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1446B" w:rsidRPr="0057345D">
        <w:rPr>
          <w:rFonts w:ascii="Times New Roman" w:hAnsi="Times New Roman" w:cs="Times New Roman"/>
          <w:sz w:val="28"/>
          <w:szCs w:val="28"/>
        </w:rPr>
        <w:t>контракт</w:t>
      </w:r>
      <w:r w:rsidR="00D1446B">
        <w:rPr>
          <w:rFonts w:ascii="Times New Roman" w:hAnsi="Times New Roman" w:cs="Times New Roman"/>
          <w:sz w:val="28"/>
          <w:szCs w:val="28"/>
        </w:rPr>
        <w:t>ов</w:t>
      </w:r>
      <w:r w:rsidR="00D1446B" w:rsidRPr="0057345D">
        <w:rPr>
          <w:rFonts w:ascii="Times New Roman" w:hAnsi="Times New Roman" w:cs="Times New Roman"/>
          <w:sz w:val="28"/>
          <w:szCs w:val="28"/>
        </w:rPr>
        <w:t xml:space="preserve"> (принятия бюджетных обязательств) в отсутствие доведенных лимитов бюджетных обязательств. </w:t>
      </w:r>
    </w:p>
    <w:p w14:paraId="03E4B479" w14:textId="2EFEC939" w:rsidR="00D72603" w:rsidRPr="00D72603" w:rsidRDefault="0057345D" w:rsidP="00D72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03">
        <w:rPr>
          <w:rFonts w:ascii="Times New Roman" w:hAnsi="Times New Roman" w:cs="Times New Roman"/>
          <w:sz w:val="28"/>
          <w:szCs w:val="28"/>
        </w:rPr>
        <w:t>3. </w:t>
      </w:r>
      <w:bookmarkStart w:id="1" w:name="_Hlk211534341"/>
      <w:r w:rsidR="00D72603" w:rsidRPr="00D72603">
        <w:rPr>
          <w:rFonts w:ascii="Times New Roman" w:hAnsi="Times New Roman" w:cs="Times New Roman"/>
          <w:sz w:val="28"/>
          <w:szCs w:val="28"/>
        </w:rPr>
        <w:t>Установлен факт использовани</w:t>
      </w:r>
      <w:r w:rsidR="00AC6167">
        <w:rPr>
          <w:rFonts w:ascii="Times New Roman" w:hAnsi="Times New Roman" w:cs="Times New Roman"/>
          <w:sz w:val="28"/>
          <w:szCs w:val="28"/>
        </w:rPr>
        <w:t>я</w:t>
      </w:r>
      <w:r w:rsidR="00D72603" w:rsidRPr="00D72603">
        <w:rPr>
          <w:rFonts w:ascii="Times New Roman" w:hAnsi="Times New Roman" w:cs="Times New Roman"/>
          <w:sz w:val="28"/>
          <w:szCs w:val="28"/>
        </w:rPr>
        <w:t xml:space="preserve"> </w:t>
      </w:r>
      <w:r w:rsidR="00AC6167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D72603" w:rsidRPr="00D72603">
        <w:rPr>
          <w:rFonts w:ascii="Times New Roman" w:hAnsi="Times New Roman" w:cs="Times New Roman"/>
          <w:sz w:val="28"/>
          <w:szCs w:val="28"/>
        </w:rPr>
        <w:t xml:space="preserve">местного бюджета на оплату расходов, которые должны осуществляться за счет средств федерального бюджета, а также на оплату работ и услуг, не связанных с деятельностью </w:t>
      </w:r>
      <w:r w:rsidR="00986A3E">
        <w:rPr>
          <w:rFonts w:ascii="Times New Roman" w:hAnsi="Times New Roman" w:cs="Times New Roman"/>
          <w:sz w:val="28"/>
          <w:szCs w:val="28"/>
        </w:rPr>
        <w:t>объекта контроля</w:t>
      </w:r>
      <w:r w:rsidR="00AC6167">
        <w:rPr>
          <w:rFonts w:ascii="Times New Roman" w:hAnsi="Times New Roman" w:cs="Times New Roman"/>
          <w:sz w:val="28"/>
          <w:szCs w:val="28"/>
        </w:rPr>
        <w:t>.</w:t>
      </w:r>
      <w:r w:rsidR="00D72603" w:rsidRPr="00D726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6AE709" w14:textId="77EC4AF7" w:rsidR="0057345D" w:rsidRPr="0057345D" w:rsidRDefault="0057345D" w:rsidP="0057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4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617BCC" w14:textId="616F5F04" w:rsidR="00F607CD" w:rsidRDefault="00C56EFC" w:rsidP="00FB2CC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_Hlk212107198"/>
      <w:bookmarkEnd w:id="1"/>
      <w:r w:rsidRPr="0024731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E59C6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8122B1" w:rsidRPr="007E2E66">
        <w:rPr>
          <w:rFonts w:ascii="Times New Roman" w:hAnsi="Times New Roman" w:cs="Times New Roman"/>
          <w:sz w:val="28"/>
          <w:szCs w:val="28"/>
        </w:rPr>
        <w:t>акта проверки</w:t>
      </w:r>
      <w:r w:rsidR="006338DA">
        <w:rPr>
          <w:rFonts w:ascii="Times New Roman" w:hAnsi="Times New Roman" w:cs="Times New Roman"/>
          <w:sz w:val="28"/>
          <w:szCs w:val="28"/>
        </w:rPr>
        <w:t>,</w:t>
      </w:r>
      <w:r w:rsidR="008122B1" w:rsidRPr="007E2E66">
        <w:rPr>
          <w:rFonts w:ascii="Times New Roman" w:hAnsi="Times New Roman" w:cs="Times New Roman"/>
          <w:sz w:val="28"/>
          <w:szCs w:val="28"/>
        </w:rPr>
        <w:t xml:space="preserve"> иных</w:t>
      </w:r>
      <w:r w:rsidR="008122B1">
        <w:rPr>
          <w:rFonts w:ascii="Times New Roman" w:hAnsi="Times New Roman" w:cs="Times New Roman"/>
          <w:sz w:val="28"/>
          <w:szCs w:val="28"/>
        </w:rPr>
        <w:t xml:space="preserve"> </w:t>
      </w:r>
      <w:r w:rsidR="006E59C6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F607CD">
        <w:rPr>
          <w:rFonts w:ascii="Times New Roman" w:hAnsi="Times New Roman" w:cs="Times New Roman"/>
          <w:sz w:val="28"/>
          <w:szCs w:val="28"/>
        </w:rPr>
        <w:t>к</w:t>
      </w:r>
      <w:r w:rsidRPr="0024731B">
        <w:rPr>
          <w:rFonts w:ascii="Times New Roman" w:hAnsi="Times New Roman" w:cs="Times New Roman"/>
          <w:sz w:val="28"/>
          <w:szCs w:val="28"/>
        </w:rPr>
        <w:t>онтрольного мероприятия</w:t>
      </w:r>
      <w:r w:rsidR="00F607CD">
        <w:rPr>
          <w:rFonts w:ascii="Times New Roman" w:hAnsi="Times New Roman" w:cs="Times New Roman"/>
          <w:sz w:val="28"/>
          <w:szCs w:val="28"/>
        </w:rPr>
        <w:t xml:space="preserve"> приняты решения:</w:t>
      </w:r>
      <w:r w:rsidRPr="002473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6F93B" w14:textId="75046221" w:rsidR="00F607CD" w:rsidRDefault="00F607CD" w:rsidP="001740AF">
      <w:pPr>
        <w:pStyle w:val="a7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63C">
        <w:rPr>
          <w:rFonts w:ascii="Times New Roman" w:hAnsi="Times New Roman"/>
          <w:sz w:val="28"/>
          <w:szCs w:val="28"/>
        </w:rPr>
        <w:t xml:space="preserve"> о наличии оснований для направления </w:t>
      </w:r>
      <w:r w:rsidR="008122B1">
        <w:rPr>
          <w:rFonts w:ascii="Times New Roman" w:hAnsi="Times New Roman"/>
          <w:sz w:val="28"/>
          <w:szCs w:val="28"/>
        </w:rPr>
        <w:t>объекту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463C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 w:rsidRPr="004D463C">
        <w:rPr>
          <w:rFonts w:ascii="Times New Roman" w:hAnsi="Times New Roman"/>
          <w:sz w:val="28"/>
          <w:szCs w:val="28"/>
        </w:rPr>
        <w:t>ставления</w:t>
      </w:r>
      <w:r w:rsidR="006338DA">
        <w:rPr>
          <w:rFonts w:ascii="Times New Roman" w:hAnsi="Times New Roman"/>
          <w:sz w:val="28"/>
          <w:szCs w:val="28"/>
        </w:rPr>
        <w:t xml:space="preserve"> и предписания</w:t>
      </w:r>
      <w:r>
        <w:rPr>
          <w:rFonts w:ascii="Times New Roman" w:hAnsi="Times New Roman"/>
          <w:sz w:val="28"/>
          <w:szCs w:val="28"/>
        </w:rPr>
        <w:t>;</w:t>
      </w:r>
    </w:p>
    <w:p w14:paraId="59242825" w14:textId="77777777" w:rsidR="00F607CD" w:rsidRPr="0010243A" w:rsidRDefault="00F607CD" w:rsidP="001740AF">
      <w:pPr>
        <w:pStyle w:val="a7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826C6">
        <w:rPr>
          <w:rFonts w:ascii="Times New Roman" w:hAnsi="Times New Roman"/>
          <w:sz w:val="28"/>
          <w:szCs w:val="28"/>
        </w:rPr>
        <w:t>о наличии оснований для направления информации в органы прокуратуры</w:t>
      </w:r>
      <w:r>
        <w:rPr>
          <w:rFonts w:ascii="Times New Roman" w:hAnsi="Times New Roman"/>
          <w:sz w:val="28"/>
          <w:szCs w:val="28"/>
        </w:rPr>
        <w:t>.</w:t>
      </w:r>
      <w:bookmarkEnd w:id="0"/>
      <w:bookmarkEnd w:id="2"/>
    </w:p>
    <w:sectPr w:rsidR="00F607CD" w:rsidRPr="0010243A" w:rsidSect="00A0764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8D52" w14:textId="77777777" w:rsidR="001112EE" w:rsidRDefault="001112EE" w:rsidP="00331E4F">
      <w:pPr>
        <w:spacing w:after="0" w:line="240" w:lineRule="auto"/>
      </w:pPr>
      <w:r>
        <w:separator/>
      </w:r>
    </w:p>
  </w:endnote>
  <w:endnote w:type="continuationSeparator" w:id="0">
    <w:p w14:paraId="1E20FFCA" w14:textId="77777777" w:rsidR="001112EE" w:rsidRDefault="001112EE" w:rsidP="0033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B4F0A" w14:textId="77777777" w:rsidR="001112EE" w:rsidRDefault="001112EE" w:rsidP="00331E4F">
      <w:pPr>
        <w:spacing w:after="0" w:line="240" w:lineRule="auto"/>
      </w:pPr>
      <w:r>
        <w:separator/>
      </w:r>
    </w:p>
  </w:footnote>
  <w:footnote w:type="continuationSeparator" w:id="0">
    <w:p w14:paraId="1D404864" w14:textId="77777777" w:rsidR="001112EE" w:rsidRDefault="001112EE" w:rsidP="00331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4505C9"/>
    <w:multiLevelType w:val="hybridMultilevel"/>
    <w:tmpl w:val="3500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948907">
    <w:abstractNumId w:val="0"/>
  </w:num>
  <w:num w:numId="2" w16cid:durableId="787159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EA"/>
    <w:rsid w:val="00052880"/>
    <w:rsid w:val="000B398E"/>
    <w:rsid w:val="0010243A"/>
    <w:rsid w:val="001112EE"/>
    <w:rsid w:val="00165CEB"/>
    <w:rsid w:val="001740AF"/>
    <w:rsid w:val="001B0787"/>
    <w:rsid w:val="001D149B"/>
    <w:rsid w:val="00212299"/>
    <w:rsid w:val="002826C6"/>
    <w:rsid w:val="00293500"/>
    <w:rsid w:val="002E7CEA"/>
    <w:rsid w:val="00300A45"/>
    <w:rsid w:val="00322584"/>
    <w:rsid w:val="00331E4F"/>
    <w:rsid w:val="003608CB"/>
    <w:rsid w:val="003C2022"/>
    <w:rsid w:val="003D35FA"/>
    <w:rsid w:val="00440229"/>
    <w:rsid w:val="00473C7D"/>
    <w:rsid w:val="004A41D4"/>
    <w:rsid w:val="004E41FE"/>
    <w:rsid w:val="00564F8E"/>
    <w:rsid w:val="00572AAE"/>
    <w:rsid w:val="0057345D"/>
    <w:rsid w:val="00595071"/>
    <w:rsid w:val="0061237E"/>
    <w:rsid w:val="00626C2C"/>
    <w:rsid w:val="006338DA"/>
    <w:rsid w:val="006348F4"/>
    <w:rsid w:val="00644C09"/>
    <w:rsid w:val="00652C2A"/>
    <w:rsid w:val="006632C8"/>
    <w:rsid w:val="0069180B"/>
    <w:rsid w:val="00693BEF"/>
    <w:rsid w:val="006E59C6"/>
    <w:rsid w:val="006E7635"/>
    <w:rsid w:val="00753A20"/>
    <w:rsid w:val="0076582D"/>
    <w:rsid w:val="008122B1"/>
    <w:rsid w:val="00850D5C"/>
    <w:rsid w:val="008519DE"/>
    <w:rsid w:val="008A046D"/>
    <w:rsid w:val="008B5D3E"/>
    <w:rsid w:val="008E0717"/>
    <w:rsid w:val="008E1DD1"/>
    <w:rsid w:val="008F636E"/>
    <w:rsid w:val="0094198E"/>
    <w:rsid w:val="009831CB"/>
    <w:rsid w:val="00985235"/>
    <w:rsid w:val="00986A3E"/>
    <w:rsid w:val="00A062E6"/>
    <w:rsid w:val="00A0764C"/>
    <w:rsid w:val="00A160AD"/>
    <w:rsid w:val="00A336C4"/>
    <w:rsid w:val="00AA47F2"/>
    <w:rsid w:val="00AC6167"/>
    <w:rsid w:val="00AD4331"/>
    <w:rsid w:val="00AE123F"/>
    <w:rsid w:val="00B0379A"/>
    <w:rsid w:val="00B120A4"/>
    <w:rsid w:val="00B41AD8"/>
    <w:rsid w:val="00B8670E"/>
    <w:rsid w:val="00BD71D8"/>
    <w:rsid w:val="00C37698"/>
    <w:rsid w:val="00C56EFC"/>
    <w:rsid w:val="00C70B21"/>
    <w:rsid w:val="00C7540B"/>
    <w:rsid w:val="00C92DDE"/>
    <w:rsid w:val="00D1446B"/>
    <w:rsid w:val="00D62607"/>
    <w:rsid w:val="00D72603"/>
    <w:rsid w:val="00D81CF4"/>
    <w:rsid w:val="00DA1FC1"/>
    <w:rsid w:val="00DB3542"/>
    <w:rsid w:val="00DD19E3"/>
    <w:rsid w:val="00E06730"/>
    <w:rsid w:val="00E229B9"/>
    <w:rsid w:val="00F607CD"/>
    <w:rsid w:val="00F61CE5"/>
    <w:rsid w:val="00FB2CC0"/>
    <w:rsid w:val="00FC4107"/>
    <w:rsid w:val="00FC68F5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842A"/>
  <w15:docId w15:val="{0B62C3D8-65CA-4535-8DF8-D2BAEED8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64C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feukro-01</dc:creator>
  <cp:lastModifiedBy>feukro-01</cp:lastModifiedBy>
  <cp:revision>5</cp:revision>
  <dcterms:created xsi:type="dcterms:W3CDTF">2026-02-17T13:53:00Z</dcterms:created>
  <dcterms:modified xsi:type="dcterms:W3CDTF">2026-02-18T11:31:00Z</dcterms:modified>
</cp:coreProperties>
</file>